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57D8EA44" w:rsidR="007939E6" w:rsidRDefault="00AE15E3" w:rsidP="00CE6276">
      <w:pPr>
        <w:pStyle w:val="1"/>
      </w:pPr>
      <w:r>
        <w:t>~</w:t>
      </w:r>
      <w:r>
        <w:rPr>
          <w:rFonts w:hint="eastAsia"/>
        </w:rPr>
        <w:t>つ</w:t>
      </w:r>
      <w:r>
        <w:tab/>
        <w:t xml:space="preserve">: </w:t>
      </w:r>
      <w:r>
        <w:rPr>
          <w:rFonts w:hint="eastAsia"/>
        </w:rPr>
        <w:t>Counter</w:t>
      </w:r>
      <w:r>
        <w:t xml:space="preserve"> for </w:t>
      </w:r>
      <w:r>
        <w:rPr>
          <w:rFonts w:hint="eastAsia"/>
        </w:rPr>
        <w:t>O</w:t>
      </w:r>
      <w:r>
        <w:t xml:space="preserve">Rder </w:t>
      </w:r>
    </w:p>
    <w:p w14:paraId="694E5E67" w14:textId="0BD0EEB6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21713EC9" w14:textId="522DA28C" w:rsidR="00AE15E3" w:rsidRDefault="0023197A" w:rsidP="00045D55">
      <w:pPr>
        <w:tabs>
          <w:tab w:val="left" w:pos="980"/>
        </w:tabs>
      </w:pPr>
      <w:r w:rsidRPr="0023197A">
        <w:t xml:space="preserve"> 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よ</w:t>
            </w:r>
          </w:rt>
          <w:rubyBase>
            <w:r w:rsidR="00AE15E3">
              <w:rPr>
                <w:rFonts w:hint="eastAsia"/>
              </w:rPr>
              <w:t>読</w:t>
            </w:r>
          </w:rubyBase>
        </w:ruby>
      </w:r>
      <w:r w:rsidR="00AE15E3">
        <w:rPr>
          <w:rFonts w:hint="eastAsia"/>
        </w:rPr>
        <w:t>み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かた</w:t>
            </w:r>
          </w:rt>
          <w:rubyBase>
            <w:r w:rsidR="00AE15E3">
              <w:rPr>
                <w:rFonts w:hint="eastAsia"/>
              </w:rPr>
              <w:t>方</w:t>
            </w:r>
          </w:rubyBase>
        </w:ruby>
      </w:r>
      <w:r w:rsidR="00AE15E3">
        <w:rPr>
          <w:rFonts w:hint="eastAsia"/>
        </w:rPr>
        <w:t>を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しら</w:t>
            </w:r>
          </w:rt>
          <w:rubyBase>
            <w:r w:rsidR="00AE15E3">
              <w:rPr>
                <w:rFonts w:hint="eastAsia"/>
              </w:rPr>
              <w:t>調</w:t>
            </w:r>
          </w:rubyBase>
        </w:ruby>
      </w:r>
      <w:r w:rsidR="00AE15E3">
        <w:rPr>
          <w:rFonts w:hint="eastAsia"/>
        </w:rPr>
        <w:t>べましょう。</w:t>
      </w:r>
      <w:hyperlink r:id="rId8" w:history="1">
        <w:r w:rsidR="00AE15E3" w:rsidRPr="00DF7D66">
          <w:rPr>
            <w:rStyle w:val="af7"/>
          </w:rPr>
          <w:t>https://linkupnippon.com/japanese-counters/</w:t>
        </w:r>
      </w:hyperlink>
    </w:p>
    <w:p w14:paraId="3BC1B718" w14:textId="64DF95B5" w:rsidR="000F540E" w:rsidRDefault="000F540E" w:rsidP="00045D55">
      <w:pPr>
        <w:tabs>
          <w:tab w:val="left" w:pos="980"/>
        </w:tabs>
        <w:rPr>
          <w:rFonts w:hint="eastAsia"/>
        </w:rPr>
      </w:pPr>
      <w:r>
        <w:rPr>
          <w:rFonts w:hint="eastAsia"/>
        </w:rPr>
        <w:t>-</w:t>
      </w:r>
      <w:r w:rsidRPr="000F540E">
        <w:t>Let's find out how to read it.</w:t>
      </w:r>
    </w:p>
    <w:p w14:paraId="5EB79BF0" w14:textId="77777777" w:rsidR="00AE15E3" w:rsidRDefault="00AE15E3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1</w:t>
      </w:r>
      <w:r>
        <w:rPr>
          <w:rFonts w:hint="eastAsia"/>
        </w:rPr>
        <w:t>つ</w:t>
      </w:r>
    </w:p>
    <w:p w14:paraId="2D619107" w14:textId="77777777" w:rsidR="00AE15E3" w:rsidRDefault="00AE15E3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２つ</w:t>
      </w:r>
    </w:p>
    <w:p w14:paraId="2A2E8896" w14:textId="77777777" w:rsidR="00AE15E3" w:rsidRDefault="00AE15E3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t>3</w:t>
      </w:r>
      <w:r>
        <w:rPr>
          <w:rFonts w:hint="eastAsia"/>
        </w:rPr>
        <w:t>つ</w:t>
      </w:r>
    </w:p>
    <w:p w14:paraId="62629DE0" w14:textId="77777777" w:rsidR="000F540E" w:rsidRDefault="000F540E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４つ</w:t>
      </w:r>
    </w:p>
    <w:p w14:paraId="1A58649A" w14:textId="00EE5488" w:rsidR="00066327" w:rsidRDefault="000F540E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5</w:t>
      </w:r>
      <w:r>
        <w:rPr>
          <w:rFonts w:hint="eastAsia"/>
        </w:rPr>
        <w:t>つ</w:t>
      </w:r>
      <w:r w:rsidR="00045D55">
        <w:rPr>
          <w:rFonts w:hint="eastAsia"/>
        </w:rPr>
        <w:t xml:space="preserve"> </w:t>
      </w:r>
      <w:r w:rsidR="00045D55">
        <w:t xml:space="preserve">   </w:t>
      </w:r>
      <w:r w:rsidR="00066327">
        <w:t xml:space="preserve">                </w:t>
      </w:r>
      <w:r w:rsidR="00045D55">
        <w:t xml:space="preserve"> </w:t>
      </w:r>
      <w:r w:rsidR="00066327" w:rsidRPr="00066327">
        <w:t xml:space="preserve"> </w:t>
      </w:r>
      <w:r w:rsidR="00066327">
        <w:t xml:space="preserve">                         </w:t>
      </w:r>
    </w:p>
    <w:p w14:paraId="75DF9A6D" w14:textId="4E6363CF" w:rsidR="00E06EF7" w:rsidRPr="00455037" w:rsidRDefault="00455037">
      <w:pPr>
        <w:rPr>
          <w:i/>
          <w:iCs/>
        </w:rPr>
      </w:pPr>
      <w:r>
        <w:rPr>
          <w:i/>
          <w:iCs/>
        </w:rPr>
        <w:br w:type="page"/>
      </w:r>
    </w:p>
    <w:p w14:paraId="10E89BBE" w14:textId="1EB7CED1" w:rsidR="00E06EF7" w:rsidRPr="002A3632" w:rsidRDefault="000F540E" w:rsidP="002A3632">
      <w:pPr>
        <w:pStyle w:val="1"/>
        <w:rPr>
          <w:sz w:val="21"/>
          <w:szCs w:val="21"/>
        </w:rPr>
      </w:pPr>
      <w:r>
        <w:rPr>
          <w:rFonts w:hint="eastAsia"/>
        </w:rPr>
        <w:lastRenderedPageBreak/>
        <w:t>カレーを</w:t>
      </w:r>
      <w:r>
        <w:rPr>
          <w:rFonts w:hint="eastAsia"/>
        </w:rPr>
        <w:t>1</w:t>
      </w:r>
      <w:r>
        <w:rPr>
          <w:rFonts w:hint="eastAsia"/>
        </w:rPr>
        <w:t>つください</w:t>
      </w:r>
      <w:r>
        <w:rPr>
          <w:rFonts w:hint="eastAsia"/>
        </w:rPr>
        <w:t xml:space="preserve"> </w:t>
      </w:r>
      <w:r>
        <w:t>– One C</w:t>
      </w:r>
      <w:r>
        <w:rPr>
          <w:rFonts w:hint="eastAsia"/>
        </w:rPr>
        <w:t>ＵＲＲＹ</w:t>
      </w:r>
      <w:r>
        <w:t>,Please</w:t>
      </w:r>
    </w:p>
    <w:p w14:paraId="48B27D4D" w14:textId="77777777" w:rsidR="00481581" w:rsidRDefault="00481581" w:rsidP="00481581">
      <w:pPr>
        <w:pStyle w:val="2"/>
      </w:pPr>
      <w:r>
        <w:t>CHECK!</w:t>
      </w:r>
    </w:p>
    <w:p w14:paraId="5B949F5A" w14:textId="1B5A7D98" w:rsidR="002A3632" w:rsidRDefault="005C34B9" w:rsidP="002A3632">
      <w:pPr>
        <w:pStyle w:val="af6"/>
        <w:numPr>
          <w:ilvl w:val="0"/>
          <w:numId w:val="21"/>
        </w:numPr>
        <w:ind w:leftChars="0"/>
      </w:pPr>
      <w:r>
        <w:rPr>
          <w:rFonts w:hint="eastAsia"/>
        </w:rPr>
        <w:t xml:space="preserve">カレー　を　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つ　ください。</w:t>
      </w:r>
    </w:p>
    <w:p w14:paraId="7990E291" w14:textId="1C9EE8FC" w:rsidR="005C34B9" w:rsidRDefault="005C34B9" w:rsidP="005C34B9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_</w:t>
      </w:r>
      <w:r>
        <w:t>____________________________</w:t>
      </w:r>
    </w:p>
    <w:p w14:paraId="494A3CC7" w14:textId="55115511" w:rsidR="005C34B9" w:rsidRDefault="005C34B9" w:rsidP="005C34B9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_</w:t>
      </w:r>
      <w:r>
        <w:t>____________________________</w:t>
      </w:r>
    </w:p>
    <w:p w14:paraId="60CA8D48" w14:textId="02285A8E" w:rsidR="005C34B9" w:rsidRDefault="005C34B9" w:rsidP="005C34B9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_</w:t>
      </w:r>
      <w:r>
        <w:t>____________________________</w:t>
      </w:r>
    </w:p>
    <w:p w14:paraId="10608779" w14:textId="267E0820" w:rsidR="005C34B9" w:rsidRDefault="005C34B9" w:rsidP="005C34B9">
      <w:pPr>
        <w:pStyle w:val="af6"/>
        <w:numPr>
          <w:ilvl w:val="1"/>
          <w:numId w:val="21"/>
        </w:numPr>
        <w:ind w:leftChars="0"/>
        <w:rPr>
          <w:rFonts w:hint="eastAsia"/>
        </w:rPr>
      </w:pPr>
      <w:r>
        <w:rPr>
          <w:rFonts w:hint="eastAsia"/>
        </w:rPr>
        <w:t>_</w:t>
      </w:r>
      <w:r>
        <w:t>____________________________</w:t>
      </w:r>
    </w:p>
    <w:p w14:paraId="3D35F148" w14:textId="55D71F40" w:rsidR="00DA4E17" w:rsidRDefault="005C34B9" w:rsidP="00DA4E17">
      <w:pPr>
        <w:pStyle w:val="af6"/>
        <w:ind w:leftChars="0" w:left="360"/>
      </w:pPr>
      <w:r w:rsidRPr="005C34B9">
        <w:drawing>
          <wp:inline distT="0" distB="0" distL="0" distR="0" wp14:anchorId="099F4FB9" wp14:editId="665CA846">
            <wp:extent cx="4433043" cy="2416175"/>
            <wp:effectExtent l="0" t="0" r="571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063" cy="24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7406" w14:textId="02B4A988" w:rsidR="00C31DBC" w:rsidRPr="00E06EF7" w:rsidRDefault="00C31DBC" w:rsidP="00C31DBC">
      <w:r>
        <w:br w:type="page"/>
      </w:r>
    </w:p>
    <w:p w14:paraId="55E1C1CA" w14:textId="038D1352" w:rsidR="00926137" w:rsidRDefault="00481581" w:rsidP="00926137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3EDDA98B" w:rsidR="00926137" w:rsidRPr="00926137" w:rsidRDefault="005C34B9" w:rsidP="007273FD">
      <w:pPr>
        <w:pStyle w:val="4"/>
        <w:numPr>
          <w:ilvl w:val="2"/>
          <w:numId w:val="3"/>
        </w:numPr>
      </w:pPr>
      <w:r>
        <w:rPr>
          <w:rFonts w:hint="eastAsia"/>
        </w:rPr>
        <w:t>ORDER</w:t>
      </w:r>
    </w:p>
    <w:p w14:paraId="003E75FE" w14:textId="20ABCDF2" w:rsidR="00DC6DD8" w:rsidRDefault="00F17D84" w:rsidP="00926137">
      <w:r>
        <w:rPr>
          <w:rFonts w:hint="eastAsia"/>
        </w:rPr>
        <w:t>マルコ</w:t>
      </w:r>
      <w:r w:rsidR="00926137">
        <w:rPr>
          <w:rFonts w:hint="eastAsia"/>
        </w:rPr>
        <w:t xml:space="preserve"> </w:t>
      </w:r>
      <w:r w:rsidR="00926137">
        <w:t xml:space="preserve">: </w:t>
      </w:r>
      <w:r w:rsidR="00AC689F">
        <w:rPr>
          <w:rFonts w:hint="eastAsia"/>
        </w:rPr>
        <w:t>すみません、</w:t>
      </w:r>
      <w:r w:rsidR="005C34B9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34B9" w:rsidRPr="005C34B9">
              <w:rPr>
                <w:rFonts w:ascii="メイリオ" w:eastAsia="メイリオ" w:hAnsi="メイリオ" w:hint="eastAsia"/>
                <w:sz w:val="10"/>
              </w:rPr>
              <w:t>ちゅうもん</w:t>
            </w:r>
          </w:rt>
          <w:rubyBase>
            <w:r w:rsidR="005C34B9">
              <w:rPr>
                <w:rFonts w:hint="eastAsia"/>
              </w:rPr>
              <w:t>注文</w:t>
            </w:r>
          </w:rubyBase>
        </w:ruby>
      </w:r>
      <w:r w:rsidR="005C34B9">
        <w:rPr>
          <w:rFonts w:hint="eastAsia"/>
        </w:rPr>
        <w:t xml:space="preserve">　を　おねがいします。</w:t>
      </w:r>
    </w:p>
    <w:p w14:paraId="28EF15C4" w14:textId="37A34EDB" w:rsidR="00AC689F" w:rsidRDefault="00576393" w:rsidP="00926137">
      <w:pPr>
        <w:rPr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</w:t>
      </w:r>
      <w:r w:rsidR="00212B38">
        <w:rPr>
          <w:lang w:val="es-ES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  <w:lang w:val="es-ES"/>
              </w:rPr>
              <w:t>てんいん</w:t>
            </w:r>
          </w:rt>
          <w:rubyBase>
            <w:r w:rsidR="00212B38">
              <w:rPr>
                <w:rFonts w:hint="eastAsia"/>
                <w:lang w:val="es-ES"/>
              </w:rPr>
              <w:t>店員</w:t>
            </w:r>
          </w:rubyBase>
        </w:ruby>
      </w:r>
      <w:r w:rsidR="00AC689F">
        <w:rPr>
          <w:rFonts w:hint="eastAsia"/>
          <w:lang w:val="es-ES"/>
        </w:rPr>
        <w:t xml:space="preserve"> </w:t>
      </w:r>
      <w:r w:rsidR="00AC689F">
        <w:rPr>
          <w:lang w:val="es-ES"/>
        </w:rPr>
        <w:t xml:space="preserve">: </w:t>
      </w:r>
      <w:r w:rsidR="005C34B9">
        <w:rPr>
          <w:rFonts w:hint="eastAsia"/>
          <w:lang w:val="es-ES"/>
        </w:rPr>
        <w:t>はい、どうぞ。</w:t>
      </w:r>
    </w:p>
    <w:p w14:paraId="5C5649C1" w14:textId="17BA09FF" w:rsidR="00AC689F" w:rsidRDefault="00AC689F" w:rsidP="00926137">
      <w:pPr>
        <w:pBdr>
          <w:bottom w:val="double" w:sz="6" w:space="1" w:color="auto"/>
        </w:pBd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5C34B9">
        <w:rPr>
          <w:rFonts w:hint="eastAsia"/>
          <w:lang w:val="es-ES"/>
        </w:rPr>
        <w:t xml:space="preserve">ビール　を　</w:t>
      </w:r>
      <w:r w:rsidR="005C34B9">
        <w:rPr>
          <w:rFonts w:hint="eastAsia"/>
          <w:lang w:val="es-ES"/>
        </w:rPr>
        <w:t>1</w:t>
      </w:r>
      <w:r w:rsidR="005C34B9">
        <w:rPr>
          <w:rFonts w:hint="eastAsia"/>
          <w:lang w:val="es-ES"/>
        </w:rPr>
        <w:t xml:space="preserve">つ　と　えだまめ　を　</w:t>
      </w:r>
      <w:r w:rsidR="005C34B9">
        <w:rPr>
          <w:rFonts w:hint="eastAsia"/>
          <w:lang w:val="es-ES"/>
        </w:rPr>
        <w:t>1</w:t>
      </w:r>
      <w:r w:rsidR="005C34B9">
        <w:rPr>
          <w:rFonts w:hint="eastAsia"/>
          <w:lang w:val="es-ES"/>
        </w:rPr>
        <w:t>つ　と</w:t>
      </w:r>
      <w:r w:rsidR="00CB1A70">
        <w:rPr>
          <w:rFonts w:hint="eastAsia"/>
          <w:lang w:val="es-ES"/>
        </w:rPr>
        <w:t xml:space="preserve">　サラダ</w:t>
      </w:r>
      <w:r w:rsidR="00CB1A70">
        <w:rPr>
          <w:rFonts w:hint="eastAsia"/>
          <w:lang w:val="es-ES"/>
        </w:rPr>
        <w:t xml:space="preserve"> </w:t>
      </w:r>
      <w:r w:rsidR="00CB1A70">
        <w:rPr>
          <w:rFonts w:hint="eastAsia"/>
          <w:lang w:val="es-ES"/>
        </w:rPr>
        <w:t xml:space="preserve">を　</w:t>
      </w:r>
      <w:r w:rsidR="00CB1A70">
        <w:rPr>
          <w:rFonts w:hint="eastAsia"/>
          <w:lang w:val="es-ES"/>
        </w:rPr>
        <w:t>1</w:t>
      </w:r>
      <w:r w:rsidR="00CB1A70">
        <w:rPr>
          <w:rFonts w:hint="eastAsia"/>
          <w:lang w:val="es-ES"/>
        </w:rPr>
        <w:t>つ　ください。</w:t>
      </w:r>
    </w:p>
    <w:p w14:paraId="68CC6A5C" w14:textId="08074C69" w:rsidR="00CB1A70" w:rsidRDefault="00212B38" w:rsidP="00CB1A70">
      <w:pPr>
        <w:pBdr>
          <w:bottom w:val="double" w:sz="6" w:space="1" w:color="auto"/>
        </w:pBdr>
        <w:ind w:firstLineChars="50" w:firstLine="100"/>
        <w:rPr>
          <w:rFonts w:hint="eastAsia"/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B1A70">
        <w:rPr>
          <w:rFonts w:hint="eastAsia"/>
          <w:lang w:val="es-ES"/>
        </w:rPr>
        <w:t>はい。かしこまりました。</w:t>
      </w:r>
      <w:r w:rsidR="00CB1A7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A70" w:rsidRPr="00CB1A70">
              <w:rPr>
                <w:rFonts w:ascii="メイリオ" w:eastAsia="メイリオ" w:hAnsi="メイリオ" w:hint="eastAsia"/>
                <w:sz w:val="10"/>
                <w:lang w:val="es-ES"/>
              </w:rPr>
              <w:t>しょうしょう</w:t>
            </w:r>
          </w:rt>
          <w:rubyBase>
            <w:r w:rsidR="00CB1A70">
              <w:rPr>
                <w:rFonts w:hint="eastAsia"/>
                <w:lang w:val="es-ES"/>
              </w:rPr>
              <w:t>少々</w:t>
            </w:r>
          </w:rubyBase>
        </w:ruby>
      </w:r>
      <w:r w:rsidR="00CB1A70">
        <w:rPr>
          <w:rFonts w:hint="eastAsia"/>
          <w:lang w:val="es-ES"/>
        </w:rPr>
        <w:t xml:space="preserve">　おまちください。</w:t>
      </w:r>
    </w:p>
    <w:p w14:paraId="50CD916E" w14:textId="28B550E3" w:rsidR="00AC689F" w:rsidRPr="00CB1A70" w:rsidRDefault="00CB1A70" w:rsidP="00CB1A70">
      <w:pPr>
        <w:pStyle w:val="4"/>
        <w:ind w:left="120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ORDER</w:t>
      </w:r>
      <w:r>
        <w:rPr>
          <w:rFonts w:hint="eastAsia"/>
        </w:rPr>
        <w:t xml:space="preserve">　</w:t>
      </w:r>
      <w:r>
        <w:rPr>
          <w:rFonts w:hint="eastAsia"/>
        </w:rPr>
        <w:t>AN</w:t>
      </w:r>
      <w:r>
        <w:rPr>
          <w:rFonts w:hint="eastAsia"/>
        </w:rPr>
        <w:t>ｄ</w:t>
      </w:r>
      <w:r>
        <w:rPr>
          <w:rFonts w:hint="eastAsia"/>
        </w:rPr>
        <w:t xml:space="preserve"> </w:t>
      </w:r>
      <w:r>
        <w:t>ASK</w:t>
      </w:r>
    </w:p>
    <w:p w14:paraId="0449D1C9" w14:textId="15E96764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　</w:t>
      </w:r>
      <w:r w:rsidR="00CB1A70">
        <w:rPr>
          <w:rFonts w:hint="eastAsia"/>
          <w:lang w:val="es-ES"/>
        </w:rPr>
        <w:t>ご</w:t>
      </w:r>
      <w:r w:rsidR="00CB1A7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1A70" w:rsidRPr="00CB1A70">
              <w:rPr>
                <w:rFonts w:ascii="メイリオ" w:eastAsia="メイリオ" w:hAnsi="メイリオ" w:hint="eastAsia"/>
                <w:sz w:val="10"/>
                <w:lang w:val="es-ES"/>
              </w:rPr>
              <w:t>ちゅうもん</w:t>
            </w:r>
          </w:rt>
          <w:rubyBase>
            <w:r w:rsidR="00CB1A70">
              <w:rPr>
                <w:rFonts w:hint="eastAsia"/>
                <w:lang w:val="es-ES"/>
              </w:rPr>
              <w:t>注文</w:t>
            </w:r>
          </w:rubyBase>
        </w:ruby>
      </w:r>
      <w:r w:rsidR="00CB1A70">
        <w:rPr>
          <w:rFonts w:hint="eastAsia"/>
          <w:lang w:val="es-ES"/>
        </w:rPr>
        <w:t>をどうぞ。</w:t>
      </w:r>
    </w:p>
    <w:p w14:paraId="7C1F866E" w14:textId="584E913E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B1A70">
        <w:rPr>
          <w:rFonts w:hint="eastAsia"/>
          <w:lang w:val="es-ES"/>
        </w:rPr>
        <w:t>あの、すみません。これは　何の</w:t>
      </w:r>
      <w:r w:rsidR="00830B96">
        <w:rPr>
          <w:rFonts w:hint="eastAsia"/>
          <w:lang w:val="es-ES"/>
        </w:rPr>
        <w:t xml:space="preserve">　てんぷら　</w:t>
      </w:r>
      <w:r w:rsidR="00CB1A70">
        <w:rPr>
          <w:rFonts w:hint="eastAsia"/>
          <w:lang w:val="es-ES"/>
        </w:rPr>
        <w:t xml:space="preserve">　ですか？</w:t>
      </w:r>
    </w:p>
    <w:p w14:paraId="350990E1" w14:textId="19034535" w:rsidR="00CB1A70" w:rsidRPr="00F17D84" w:rsidRDefault="00CB1A70" w:rsidP="00926137">
      <w:pPr>
        <w:rPr>
          <w:rFonts w:hint="eastAsia"/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　</w:t>
      </w:r>
      <w:r w:rsidR="00830B96">
        <w:rPr>
          <w:rFonts w:hint="eastAsia"/>
          <w:lang w:val="es-ES"/>
        </w:rPr>
        <w:t>これは　さかな</w:t>
      </w:r>
      <w:r>
        <w:rPr>
          <w:rFonts w:hint="eastAsia"/>
          <w:lang w:val="es-ES"/>
        </w:rPr>
        <w:t xml:space="preserve">　　の　</w:t>
      </w:r>
      <w:r w:rsidR="00830B96">
        <w:rPr>
          <w:rFonts w:hint="eastAsia"/>
          <w:lang w:val="es-ES"/>
        </w:rPr>
        <w:t>てんぷら</w:t>
      </w:r>
      <w:r>
        <w:rPr>
          <w:rFonts w:hint="eastAsia"/>
          <w:lang w:val="es-ES"/>
        </w:rPr>
        <w:t xml:space="preserve">　です。おいしいですよ。</w:t>
      </w:r>
    </w:p>
    <w:p w14:paraId="4189A815" w14:textId="6E15CE2A" w:rsidR="00830B96" w:rsidRDefault="00CB1A70" w:rsidP="00E52E4D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830B96">
        <w:rPr>
          <w:rFonts w:hint="eastAsia"/>
          <w:lang w:val="es-ES"/>
        </w:rPr>
        <w:t xml:space="preserve">さかな？　さかな　は　</w:t>
      </w:r>
      <w:r w:rsidR="00830B9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0B96" w:rsidRPr="00830B96">
              <w:rPr>
                <w:rFonts w:ascii="メイリオ" w:eastAsia="メイリオ" w:hAnsi="メイリオ" w:hint="eastAsia"/>
                <w:sz w:val="10"/>
                <w:lang w:val="es-ES"/>
              </w:rPr>
              <w:t>えいご</w:t>
            </w:r>
          </w:rt>
          <w:rubyBase>
            <w:r w:rsidR="00830B96">
              <w:rPr>
                <w:rFonts w:hint="eastAsia"/>
                <w:lang w:val="es-ES"/>
              </w:rPr>
              <w:t>英語</w:t>
            </w:r>
          </w:rubyBase>
        </w:ruby>
      </w:r>
      <w:r w:rsidR="00830B96">
        <w:rPr>
          <w:rFonts w:hint="eastAsia"/>
          <w:lang w:val="es-ES"/>
        </w:rPr>
        <w:t xml:space="preserve">　で　</w:t>
      </w:r>
      <w:r w:rsidR="00830B9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0B96" w:rsidRPr="00830B96">
              <w:rPr>
                <w:rFonts w:ascii="メイリオ" w:eastAsia="メイリオ" w:hAnsi="メイリオ" w:hint="eastAsia"/>
                <w:sz w:val="10"/>
                <w:lang w:val="es-ES"/>
              </w:rPr>
              <w:t>なん</w:t>
            </w:r>
          </w:rt>
          <w:rubyBase>
            <w:r w:rsidR="00830B96">
              <w:rPr>
                <w:rFonts w:hint="eastAsia"/>
                <w:lang w:val="es-ES"/>
              </w:rPr>
              <w:t>何</w:t>
            </w:r>
          </w:rubyBase>
        </w:ruby>
      </w:r>
      <w:r w:rsidR="00830B96">
        <w:rPr>
          <w:rFonts w:hint="eastAsia"/>
          <w:lang w:val="es-ES"/>
        </w:rPr>
        <w:t>ですか？</w:t>
      </w:r>
    </w:p>
    <w:p w14:paraId="3D8FE79B" w14:textId="77777777" w:rsidR="00830B96" w:rsidRDefault="00830B96" w:rsidP="00E52E4D">
      <w:pPr>
        <w:rPr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さかな　は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0B96" w:rsidRPr="00830B96">
              <w:rPr>
                <w:rFonts w:ascii="メイリオ" w:eastAsia="メイリオ" w:hAnsi="メイリオ" w:hint="eastAsia"/>
                <w:sz w:val="10"/>
                <w:lang w:val="es-ES"/>
              </w:rPr>
              <w:t>えいご</w:t>
            </w:r>
          </w:rt>
          <w:rubyBase>
            <w:r w:rsidR="00830B96">
              <w:rPr>
                <w:rFonts w:hint="eastAsia"/>
                <w:lang w:val="es-ES"/>
              </w:rPr>
              <w:t>英語</w:t>
            </w:r>
          </w:rubyBase>
        </w:ruby>
      </w:r>
      <w:r>
        <w:rPr>
          <w:rFonts w:hint="eastAsia"/>
          <w:lang w:val="es-ES"/>
        </w:rPr>
        <w:t xml:space="preserve">　で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“</w:t>
      </w:r>
      <w:r>
        <w:rPr>
          <w:rFonts w:hint="eastAsia"/>
          <w:lang w:val="es-ES"/>
        </w:rPr>
        <w:t>f</w:t>
      </w:r>
      <w:r>
        <w:rPr>
          <w:lang w:val="es-ES"/>
        </w:rPr>
        <w:t xml:space="preserve">ish” </w:t>
      </w:r>
      <w:r>
        <w:rPr>
          <w:rFonts w:hint="eastAsia"/>
          <w:lang w:val="es-ES"/>
        </w:rPr>
        <w:t>です。</w:t>
      </w:r>
    </w:p>
    <w:p w14:paraId="11B63528" w14:textId="36B57F37" w:rsidR="00E52E4D" w:rsidRDefault="00830B96" w:rsidP="00E52E4D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ああ、ありがとうございます。</w:t>
      </w:r>
      <w:r w:rsidR="00CB1A70">
        <w:rPr>
          <w:rFonts w:hint="eastAsia"/>
          <w:lang w:val="es-ES"/>
        </w:rPr>
        <w:t>じゃあ、</w:t>
      </w:r>
      <w:r>
        <w:rPr>
          <w:rFonts w:hint="eastAsia"/>
          <w:lang w:val="es-ES"/>
        </w:rPr>
        <w:t>この　てんぷら</w:t>
      </w:r>
      <w:r w:rsidR="00CB1A70">
        <w:rPr>
          <w:rFonts w:hint="eastAsia"/>
          <w:lang w:val="es-ES"/>
        </w:rPr>
        <w:t xml:space="preserve">　を　</w:t>
      </w:r>
      <w:r w:rsidR="00CB1A70">
        <w:rPr>
          <w:rFonts w:hint="eastAsia"/>
          <w:lang w:val="es-ES"/>
        </w:rPr>
        <w:t>1</w:t>
      </w:r>
      <w:r w:rsidR="00CB1A70">
        <w:rPr>
          <w:rFonts w:hint="eastAsia"/>
          <w:lang w:val="es-ES"/>
        </w:rPr>
        <w:t xml:space="preserve">つ　と　</w:t>
      </w:r>
      <w:r>
        <w:rPr>
          <w:rFonts w:hint="eastAsia"/>
          <w:lang w:val="es-ES"/>
        </w:rPr>
        <w:t>サラダ　を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1</w:t>
      </w:r>
      <w:r>
        <w:rPr>
          <w:rFonts w:hint="eastAsia"/>
          <w:lang w:val="es-ES"/>
        </w:rPr>
        <w:t>つ　ください。</w:t>
      </w:r>
    </w:p>
    <w:p w14:paraId="78C55C7B" w14:textId="41DECE33" w:rsidR="00830B96" w:rsidRPr="00AC689F" w:rsidRDefault="00830B96" w:rsidP="00E52E4D">
      <w:pPr>
        <w:rPr>
          <w:rFonts w:hint="eastAsia"/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  </w:t>
      </w:r>
      <w:r>
        <w:rPr>
          <w:rFonts w:hint="eastAsia"/>
          <w:lang w:val="es-ES"/>
        </w:rPr>
        <w:t>はい。かしこまりました。</w:t>
      </w:r>
    </w:p>
    <w:sectPr w:rsidR="00830B96" w:rsidRPr="00AC689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572E" w14:textId="77777777" w:rsidR="004C4D6D" w:rsidRDefault="004C4D6D" w:rsidP="00CE6276">
      <w:pPr>
        <w:spacing w:before="0" w:after="0" w:line="240" w:lineRule="auto"/>
      </w:pPr>
      <w:r>
        <w:separator/>
      </w:r>
    </w:p>
  </w:endnote>
  <w:endnote w:type="continuationSeparator" w:id="0">
    <w:p w14:paraId="4C40B9D0" w14:textId="77777777" w:rsidR="004C4D6D" w:rsidRDefault="004C4D6D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2C7789F3" w:rsidR="00926137" w:rsidRDefault="00926137">
    <w:pPr>
      <w:pStyle w:val="af3"/>
    </w:pPr>
    <w:r>
      <w:rPr>
        <w:rFonts w:hint="eastAsia"/>
      </w:rPr>
      <w:t>Topic</w:t>
    </w:r>
    <w:r w:rsidR="00C31DBC">
      <w:t>2-</w:t>
    </w:r>
    <w:r w:rsidR="005C34B9">
      <w:rPr>
        <w:rFonts w:hint="eastAsia"/>
      </w:rPr>
      <w:t>4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BD2C" w14:textId="77777777" w:rsidR="004C4D6D" w:rsidRDefault="004C4D6D" w:rsidP="00CE6276">
      <w:pPr>
        <w:spacing w:before="0" w:after="0" w:line="240" w:lineRule="auto"/>
      </w:pPr>
      <w:r>
        <w:separator/>
      </w:r>
    </w:p>
  </w:footnote>
  <w:footnote w:type="continuationSeparator" w:id="0">
    <w:p w14:paraId="51CEE12D" w14:textId="77777777" w:rsidR="004C4D6D" w:rsidRDefault="004C4D6D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4C4D6D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4C4D6D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4C4D6D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6"/>
  </w:num>
  <w:num w:numId="2" w16cid:durableId="1723015080">
    <w:abstractNumId w:val="9"/>
  </w:num>
  <w:num w:numId="3" w16cid:durableId="1429503562">
    <w:abstractNumId w:val="21"/>
  </w:num>
  <w:num w:numId="4" w16cid:durableId="342561333">
    <w:abstractNumId w:val="5"/>
  </w:num>
  <w:num w:numId="5" w16cid:durableId="792865320">
    <w:abstractNumId w:val="7"/>
  </w:num>
  <w:num w:numId="6" w16cid:durableId="732581551">
    <w:abstractNumId w:val="13"/>
  </w:num>
  <w:num w:numId="7" w16cid:durableId="1355183183">
    <w:abstractNumId w:val="2"/>
  </w:num>
  <w:num w:numId="8" w16cid:durableId="1494487000">
    <w:abstractNumId w:val="12"/>
  </w:num>
  <w:num w:numId="9" w16cid:durableId="627510635">
    <w:abstractNumId w:val="14"/>
  </w:num>
  <w:num w:numId="10" w16cid:durableId="1530559551">
    <w:abstractNumId w:val="10"/>
  </w:num>
  <w:num w:numId="11" w16cid:durableId="822040884">
    <w:abstractNumId w:val="19"/>
  </w:num>
  <w:num w:numId="12" w16cid:durableId="924194921">
    <w:abstractNumId w:val="18"/>
  </w:num>
  <w:num w:numId="13" w16cid:durableId="1316303571">
    <w:abstractNumId w:val="17"/>
  </w:num>
  <w:num w:numId="14" w16cid:durableId="1524441751">
    <w:abstractNumId w:val="16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1"/>
  </w:num>
  <w:num w:numId="18" w16cid:durableId="2121991795">
    <w:abstractNumId w:val="15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0"/>
  </w:num>
  <w:num w:numId="22" w16cid:durableId="1001926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6327"/>
    <w:rsid w:val="00085C98"/>
    <w:rsid w:val="000B3B3C"/>
    <w:rsid w:val="000D03F0"/>
    <w:rsid w:val="000F1CA7"/>
    <w:rsid w:val="000F540E"/>
    <w:rsid w:val="000F6D63"/>
    <w:rsid w:val="00112228"/>
    <w:rsid w:val="001C03F8"/>
    <w:rsid w:val="001D75E5"/>
    <w:rsid w:val="001F1CAE"/>
    <w:rsid w:val="001F702B"/>
    <w:rsid w:val="00212B38"/>
    <w:rsid w:val="0023197A"/>
    <w:rsid w:val="002A28BC"/>
    <w:rsid w:val="002A3632"/>
    <w:rsid w:val="002A6AAE"/>
    <w:rsid w:val="002C6365"/>
    <w:rsid w:val="00312B95"/>
    <w:rsid w:val="003658A0"/>
    <w:rsid w:val="004146AF"/>
    <w:rsid w:val="00455037"/>
    <w:rsid w:val="0047756C"/>
    <w:rsid w:val="00481581"/>
    <w:rsid w:val="004C4D6D"/>
    <w:rsid w:val="00501505"/>
    <w:rsid w:val="00576393"/>
    <w:rsid w:val="005C34B9"/>
    <w:rsid w:val="005F6208"/>
    <w:rsid w:val="00675E16"/>
    <w:rsid w:val="006B26F2"/>
    <w:rsid w:val="006B47AE"/>
    <w:rsid w:val="006B4C6E"/>
    <w:rsid w:val="006C2F43"/>
    <w:rsid w:val="006D1A8D"/>
    <w:rsid w:val="007273FD"/>
    <w:rsid w:val="00787D53"/>
    <w:rsid w:val="007939E6"/>
    <w:rsid w:val="007B6E9F"/>
    <w:rsid w:val="007D2835"/>
    <w:rsid w:val="00830B96"/>
    <w:rsid w:val="00833CC5"/>
    <w:rsid w:val="008376ED"/>
    <w:rsid w:val="008B6A19"/>
    <w:rsid w:val="008E5D24"/>
    <w:rsid w:val="00926137"/>
    <w:rsid w:val="00926885"/>
    <w:rsid w:val="00A34DCC"/>
    <w:rsid w:val="00A359B1"/>
    <w:rsid w:val="00AA24A3"/>
    <w:rsid w:val="00AA24CB"/>
    <w:rsid w:val="00AC689F"/>
    <w:rsid w:val="00AE15E3"/>
    <w:rsid w:val="00B2665E"/>
    <w:rsid w:val="00B85A38"/>
    <w:rsid w:val="00C24B58"/>
    <w:rsid w:val="00C31DBC"/>
    <w:rsid w:val="00C54282"/>
    <w:rsid w:val="00C55566"/>
    <w:rsid w:val="00CB1A70"/>
    <w:rsid w:val="00CB24A4"/>
    <w:rsid w:val="00CE6276"/>
    <w:rsid w:val="00DA4E17"/>
    <w:rsid w:val="00DC6DD8"/>
    <w:rsid w:val="00DD6A5E"/>
    <w:rsid w:val="00E06EF7"/>
    <w:rsid w:val="00E52E4D"/>
    <w:rsid w:val="00E767E4"/>
    <w:rsid w:val="00E80FB3"/>
    <w:rsid w:val="00F12CA0"/>
    <w:rsid w:val="00F17D84"/>
    <w:rsid w:val="00F24189"/>
    <w:rsid w:val="00F31D46"/>
    <w:rsid w:val="00F80FA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upnippon.com/japanese-counte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4</cp:revision>
  <dcterms:created xsi:type="dcterms:W3CDTF">2022-04-21T00:04:00Z</dcterms:created>
  <dcterms:modified xsi:type="dcterms:W3CDTF">2022-04-29T10:13:00Z</dcterms:modified>
</cp:coreProperties>
</file>